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1CA2" w14:textId="1CF2B222" w:rsidR="00C640E5" w:rsidRDefault="000A2192" w:rsidP="000A2192">
      <w:pPr>
        <w:rPr>
          <w:b/>
          <w:bCs/>
        </w:rPr>
      </w:pPr>
      <w:r>
        <w:rPr>
          <w:b/>
          <w:bCs/>
          <w:noProof/>
        </w:rPr>
        <w:drawing>
          <wp:anchor distT="0" distB="0" distL="114300" distR="114300" simplePos="0" relativeHeight="251660288" behindDoc="0" locked="0" layoutInCell="1" allowOverlap="1" wp14:anchorId="25A88BA2" wp14:editId="65938AF9">
            <wp:simplePos x="0" y="0"/>
            <wp:positionH relativeFrom="margin">
              <wp:align>left</wp:align>
            </wp:positionH>
            <wp:positionV relativeFrom="paragraph">
              <wp:posOffset>0</wp:posOffset>
            </wp:positionV>
            <wp:extent cx="1352550" cy="1352550"/>
            <wp:effectExtent l="0" t="0" r="0" b="0"/>
            <wp:wrapSquare wrapText="bothSides"/>
            <wp:docPr id="2" name="Picture 2"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night sky&#10;&#10;Description automatically generated"/>
                    <pic:cNvPicPr/>
                  </pic:nvPicPr>
                  <pic:blipFill rotWithShape="1">
                    <a:blip r:embed="rId6" cstate="print">
                      <a:extLst>
                        <a:ext uri="{28A0092B-C50C-407E-A947-70E740481C1C}">
                          <a14:useLocalDpi xmlns:a14="http://schemas.microsoft.com/office/drawing/2010/main" val="0"/>
                        </a:ext>
                      </a:extLst>
                    </a:blip>
                    <a:srcRect r="10972" b="10972"/>
                    <a:stretch/>
                  </pic:blipFill>
                  <pic:spPr bwMode="auto">
                    <a:xfrm>
                      <a:off x="0" y="0"/>
                      <a:ext cx="1352550" cy="1352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2633">
        <w:rPr>
          <w:b/>
          <w:bCs/>
        </w:rPr>
        <w:t xml:space="preserve">  </w:t>
      </w:r>
      <w:r w:rsidR="00F25990">
        <w:rPr>
          <w:b/>
          <w:bCs/>
        </w:rPr>
        <w:t xml:space="preserve">  </w:t>
      </w:r>
    </w:p>
    <w:p w14:paraId="5FDD541B" w14:textId="77777777" w:rsidR="00C640E5" w:rsidRDefault="00C640E5">
      <w:pPr>
        <w:jc w:val="center"/>
        <w:rPr>
          <w:b/>
          <w:bCs/>
        </w:rPr>
      </w:pPr>
    </w:p>
    <w:p w14:paraId="6A0433E4" w14:textId="77777777" w:rsidR="000A2192" w:rsidRDefault="000A2192">
      <w:pPr>
        <w:jc w:val="center"/>
        <w:rPr>
          <w:rFonts w:asciiTheme="minorHAnsi" w:hAnsiTheme="minorHAnsi" w:cstheme="minorHAnsi"/>
          <w:b/>
          <w:bCs/>
          <w:sz w:val="32"/>
          <w:szCs w:val="32"/>
        </w:rPr>
      </w:pPr>
    </w:p>
    <w:p w14:paraId="7EC9C951" w14:textId="77777777" w:rsidR="000A2192" w:rsidRDefault="000A2192" w:rsidP="000A2192">
      <w:pPr>
        <w:rPr>
          <w:rFonts w:asciiTheme="minorHAnsi" w:hAnsiTheme="minorHAnsi" w:cstheme="minorHAnsi"/>
          <w:b/>
          <w:bCs/>
          <w:sz w:val="32"/>
          <w:szCs w:val="32"/>
        </w:rPr>
      </w:pPr>
    </w:p>
    <w:p w14:paraId="4E8423C3" w14:textId="4CEB6D38" w:rsidR="000F341D" w:rsidRPr="00CA2644" w:rsidRDefault="000A2192" w:rsidP="000A2192">
      <w:pPr>
        <w:rPr>
          <w:rFonts w:ascii="Tahoma" w:hAnsi="Tahoma" w:cs="Tahoma"/>
          <w:b/>
          <w:bCs/>
          <w:sz w:val="32"/>
          <w:szCs w:val="32"/>
        </w:rPr>
      </w:pPr>
      <w:r w:rsidRPr="00CA2644">
        <w:rPr>
          <w:rFonts w:ascii="Tahoma" w:hAnsi="Tahoma" w:cs="Tahoma"/>
          <w:b/>
          <w:bCs/>
          <w:sz w:val="32"/>
          <w:szCs w:val="32"/>
        </w:rPr>
        <w:t>City of Appleton</w:t>
      </w:r>
    </w:p>
    <w:p w14:paraId="491E2A29" w14:textId="68CB9FE4" w:rsidR="00F04E7E" w:rsidRPr="00F45344" w:rsidRDefault="00CC31D2" w:rsidP="00F45344">
      <w:pPr>
        <w:rPr>
          <w:rFonts w:ascii="Tahoma" w:hAnsi="Tahoma" w:cs="Tahoma"/>
          <w:b/>
          <w:sz w:val="40"/>
          <w:szCs w:val="40"/>
        </w:rPr>
      </w:pPr>
      <w:r>
        <w:rPr>
          <w:rFonts w:ascii="Tahoma" w:hAnsi="Tahoma" w:cs="Tahoma"/>
          <w:b/>
          <w:sz w:val="40"/>
          <w:szCs w:val="40"/>
        </w:rPr>
        <w:t xml:space="preserve">Operator I - </w:t>
      </w:r>
      <w:r w:rsidR="00F04E7E">
        <w:rPr>
          <w:rFonts w:ascii="Tahoma" w:hAnsi="Tahoma" w:cs="Tahoma"/>
          <w:b/>
          <w:sz w:val="40"/>
          <w:szCs w:val="40"/>
        </w:rPr>
        <w:t>DPW</w:t>
      </w:r>
    </w:p>
    <w:p w14:paraId="5526A328" w14:textId="77777777" w:rsidR="00F04E7E" w:rsidRDefault="00F04E7E" w:rsidP="00CC31D2">
      <w:pPr>
        <w:jc w:val="both"/>
        <w:rPr>
          <w:rFonts w:ascii="Tahoma" w:hAnsi="Tahoma" w:cs="Tahoma"/>
          <w:sz w:val="22"/>
          <w:szCs w:val="22"/>
        </w:rPr>
      </w:pPr>
    </w:p>
    <w:p w14:paraId="1FE75FCD" w14:textId="162CF102" w:rsidR="00C72D31" w:rsidRDefault="00C72D31" w:rsidP="00CC31D2">
      <w:pPr>
        <w:jc w:val="both"/>
        <w:rPr>
          <w:rFonts w:ascii="Tahoma" w:hAnsi="Tahoma" w:cs="Tahoma"/>
          <w:sz w:val="22"/>
          <w:szCs w:val="22"/>
        </w:rPr>
      </w:pPr>
      <w:r w:rsidRPr="00C72D31">
        <w:rPr>
          <w:rFonts w:ascii="Tahoma" w:hAnsi="Tahoma" w:cs="Tahoma"/>
          <w:sz w:val="22"/>
          <w:szCs w:val="22"/>
        </w:rPr>
        <w:t xml:space="preserve">Come join the City of Appleton and thrive! Here at the City, you’ll have the opportunity to work in a forward-thinking, positive environment alongside other caring team members. You’ll be challenged by rewarding work that impacts the lives of community members each day. You’ll expand your skills and knowledge through training and growth opportunities. You’ll be respected and appreciated for sharing your ideas and bringing your authentic self to your work. And you can celebrate your successes with your loved ones because of the great flexible work arrangements the </w:t>
      </w:r>
      <w:proofErr w:type="gramStart"/>
      <w:r w:rsidRPr="00C72D31">
        <w:rPr>
          <w:rFonts w:ascii="Tahoma" w:hAnsi="Tahoma" w:cs="Tahoma"/>
          <w:sz w:val="22"/>
          <w:szCs w:val="22"/>
        </w:rPr>
        <w:t>City</w:t>
      </w:r>
      <w:proofErr w:type="gramEnd"/>
      <w:r w:rsidRPr="00C72D31">
        <w:rPr>
          <w:rFonts w:ascii="Tahoma" w:hAnsi="Tahoma" w:cs="Tahoma"/>
          <w:sz w:val="22"/>
          <w:szCs w:val="22"/>
        </w:rPr>
        <w:t xml:space="preserve"> offers. Come join our team—you belong here!   </w:t>
      </w:r>
    </w:p>
    <w:p w14:paraId="1BEC31FE" w14:textId="77777777" w:rsidR="00C72D31" w:rsidRDefault="00C72D31" w:rsidP="00CC31D2">
      <w:pPr>
        <w:jc w:val="both"/>
        <w:rPr>
          <w:rFonts w:ascii="Tahoma" w:hAnsi="Tahoma" w:cs="Tahoma"/>
          <w:sz w:val="22"/>
          <w:szCs w:val="22"/>
        </w:rPr>
      </w:pPr>
    </w:p>
    <w:p w14:paraId="625A41E1" w14:textId="796BE8C4" w:rsidR="00CC31D2" w:rsidRPr="00CC31D2" w:rsidRDefault="00CC31D2" w:rsidP="00CC31D2">
      <w:pPr>
        <w:jc w:val="both"/>
        <w:rPr>
          <w:rFonts w:ascii="Tahoma" w:hAnsi="Tahoma" w:cs="Tahoma"/>
          <w:sz w:val="22"/>
          <w:szCs w:val="22"/>
        </w:rPr>
      </w:pPr>
      <w:r w:rsidRPr="00C72D31">
        <w:rPr>
          <w:rFonts w:ascii="Tahoma" w:hAnsi="Tahoma" w:cs="Tahoma"/>
          <w:b/>
          <w:bCs/>
          <w:sz w:val="22"/>
          <w:szCs w:val="22"/>
        </w:rPr>
        <w:t>The City of Appleton is currently accepting applications for a vacancy in</w:t>
      </w:r>
      <w:r w:rsidR="00F04E7E">
        <w:rPr>
          <w:rFonts w:ascii="Tahoma" w:hAnsi="Tahoma" w:cs="Tahoma"/>
          <w:b/>
          <w:bCs/>
          <w:sz w:val="22"/>
          <w:szCs w:val="22"/>
        </w:rPr>
        <w:t xml:space="preserve"> Pub</w:t>
      </w:r>
      <w:r w:rsidR="00F04E7E" w:rsidRPr="00C72D31">
        <w:rPr>
          <w:rFonts w:ascii="Tahoma" w:hAnsi="Tahoma" w:cs="Tahoma"/>
          <w:b/>
          <w:bCs/>
          <w:sz w:val="22"/>
          <w:szCs w:val="22"/>
        </w:rPr>
        <w:t>lic</w:t>
      </w:r>
      <w:r w:rsidRPr="00C72D31">
        <w:rPr>
          <w:rFonts w:ascii="Tahoma" w:hAnsi="Tahoma" w:cs="Tahoma"/>
          <w:b/>
          <w:bCs/>
          <w:sz w:val="22"/>
          <w:szCs w:val="22"/>
        </w:rPr>
        <w:t xml:space="preserve"> Works.</w:t>
      </w:r>
      <w:r w:rsidRPr="00CC31D2">
        <w:rPr>
          <w:rFonts w:ascii="Tahoma" w:hAnsi="Tahoma" w:cs="Tahoma"/>
          <w:sz w:val="22"/>
          <w:szCs w:val="22"/>
        </w:rPr>
        <w:t xml:space="preserve"> Applicants should have experience in equipment operation, refuse collection and snow plowing operations. Work will include general labor in all areas of Public Works including construction, garbage collection, equipment operation, forestry, snow &amp; ice control, and maintenance of utilities. Applicants must have the ability to deal effectively with the public.</w:t>
      </w:r>
    </w:p>
    <w:p w14:paraId="3B9E5145" w14:textId="77777777" w:rsidR="00CC31D2" w:rsidRPr="00CC31D2" w:rsidRDefault="00CC31D2" w:rsidP="00CC31D2">
      <w:pPr>
        <w:jc w:val="both"/>
        <w:rPr>
          <w:rFonts w:ascii="Tahoma" w:hAnsi="Tahoma" w:cs="Tahoma"/>
          <w:sz w:val="22"/>
          <w:szCs w:val="22"/>
        </w:rPr>
      </w:pPr>
    </w:p>
    <w:p w14:paraId="43A0998F" w14:textId="77777777" w:rsidR="00CC31D2" w:rsidRPr="00CC31D2" w:rsidRDefault="00CC31D2" w:rsidP="00CC31D2">
      <w:pPr>
        <w:jc w:val="both"/>
        <w:rPr>
          <w:rFonts w:ascii="Tahoma" w:hAnsi="Tahoma" w:cs="Tahoma"/>
          <w:b/>
          <w:bCs/>
          <w:color w:val="000000"/>
          <w:sz w:val="22"/>
          <w:szCs w:val="22"/>
        </w:rPr>
      </w:pPr>
      <w:r w:rsidRPr="00CC31D2">
        <w:rPr>
          <w:rFonts w:ascii="Tahoma" w:hAnsi="Tahoma" w:cs="Tahoma"/>
          <w:b/>
          <w:bCs/>
          <w:color w:val="000000"/>
          <w:sz w:val="22"/>
          <w:szCs w:val="22"/>
        </w:rPr>
        <w:t xml:space="preserve">Qualifications </w:t>
      </w:r>
    </w:p>
    <w:p w14:paraId="6A9B655F" w14:textId="73FFB3FF" w:rsidR="00CC31D2" w:rsidRPr="00CC1DA7" w:rsidRDefault="00CC31D2" w:rsidP="00CC31D2">
      <w:pPr>
        <w:jc w:val="both"/>
        <w:rPr>
          <w:rFonts w:ascii="Tahoma" w:hAnsi="Tahoma" w:cs="Tahoma"/>
          <w:sz w:val="22"/>
          <w:szCs w:val="22"/>
        </w:rPr>
      </w:pPr>
      <w:r w:rsidRPr="00CC31D2">
        <w:rPr>
          <w:rFonts w:ascii="Tahoma" w:hAnsi="Tahoma" w:cs="Tahoma"/>
          <w:sz w:val="22"/>
          <w:szCs w:val="22"/>
        </w:rPr>
        <w:t>Employees must live within a twenty-five-mile radius or reasonably be able to respond to an emergency and report within thirty minutes. A commercial driver’s license with air brakes and trailer endorsements along with a good driving record are required. Hours are Monday – Friday 6:30AM – 2:30 PM</w:t>
      </w:r>
      <w:r w:rsidR="0019714F">
        <w:rPr>
          <w:rFonts w:ascii="Tahoma" w:hAnsi="Tahoma" w:cs="Tahoma"/>
          <w:sz w:val="22"/>
          <w:szCs w:val="22"/>
        </w:rPr>
        <w:t>.</w:t>
      </w:r>
    </w:p>
    <w:p w14:paraId="668CDCB4" w14:textId="77777777" w:rsidR="00CC31D2" w:rsidRPr="00CC31D2" w:rsidRDefault="00CC31D2" w:rsidP="00CC31D2">
      <w:pPr>
        <w:jc w:val="both"/>
        <w:rPr>
          <w:rFonts w:ascii="Tahoma" w:hAnsi="Tahoma" w:cs="Tahoma"/>
          <w:sz w:val="22"/>
          <w:szCs w:val="22"/>
        </w:rPr>
      </w:pPr>
      <w:bookmarkStart w:id="0" w:name="_Hlk142982129"/>
    </w:p>
    <w:p w14:paraId="44FBD482" w14:textId="77777777" w:rsidR="00CC31D2" w:rsidRPr="00CC31D2" w:rsidRDefault="00CC31D2" w:rsidP="00CC31D2">
      <w:pPr>
        <w:jc w:val="both"/>
        <w:rPr>
          <w:rFonts w:ascii="Tahoma" w:hAnsi="Tahoma" w:cs="Tahoma"/>
          <w:b/>
          <w:bCs/>
          <w:sz w:val="22"/>
          <w:szCs w:val="22"/>
        </w:rPr>
      </w:pPr>
      <w:r w:rsidRPr="00CC31D2">
        <w:rPr>
          <w:rFonts w:ascii="Tahoma" w:hAnsi="Tahoma" w:cs="Tahoma"/>
          <w:b/>
          <w:bCs/>
          <w:sz w:val="22"/>
          <w:szCs w:val="22"/>
        </w:rPr>
        <w:t>Salary</w:t>
      </w:r>
    </w:p>
    <w:bookmarkEnd w:id="0"/>
    <w:p w14:paraId="2BDA9B9A" w14:textId="01851942" w:rsidR="00BD42E6" w:rsidRPr="002C7BB6" w:rsidRDefault="00BD42E6" w:rsidP="00BD42E6">
      <w:pPr>
        <w:rPr>
          <w:rFonts w:ascii="Tahoma" w:hAnsi="Tahoma" w:cs="Tahoma"/>
          <w:color w:val="000000"/>
          <w:sz w:val="22"/>
          <w:szCs w:val="22"/>
        </w:rPr>
      </w:pPr>
      <w:r w:rsidRPr="00CC31D2">
        <w:rPr>
          <w:rFonts w:ascii="Tahoma" w:hAnsi="Tahoma" w:cs="Tahoma"/>
          <w:color w:val="000000"/>
          <w:sz w:val="22"/>
          <w:szCs w:val="22"/>
        </w:rPr>
        <w:t xml:space="preserve">The hiring salary range for this position is </w:t>
      </w:r>
      <w:r w:rsidRPr="007B5FFE">
        <w:rPr>
          <w:rFonts w:ascii="Tahoma" w:hAnsi="Tahoma" w:cs="Tahoma"/>
          <w:color w:val="000000"/>
          <w:sz w:val="22"/>
          <w:szCs w:val="22"/>
        </w:rPr>
        <w:t>$</w:t>
      </w:r>
      <w:r w:rsidR="00BA6F60">
        <w:rPr>
          <w:rFonts w:ascii="Tahoma" w:hAnsi="Tahoma" w:cs="Tahoma"/>
          <w:color w:val="000000"/>
          <w:sz w:val="22"/>
          <w:szCs w:val="22"/>
        </w:rPr>
        <w:t>2</w:t>
      </w:r>
      <w:r w:rsidR="00C47F90">
        <w:rPr>
          <w:rFonts w:ascii="Tahoma" w:hAnsi="Tahoma" w:cs="Tahoma"/>
          <w:color w:val="000000"/>
          <w:sz w:val="22"/>
          <w:szCs w:val="22"/>
        </w:rPr>
        <w:t>6</w:t>
      </w:r>
      <w:r w:rsidR="00BA6F60">
        <w:rPr>
          <w:rFonts w:ascii="Tahoma" w:hAnsi="Tahoma" w:cs="Tahoma"/>
          <w:color w:val="000000"/>
          <w:sz w:val="22"/>
          <w:szCs w:val="22"/>
        </w:rPr>
        <w:t xml:space="preserve">.00 – </w:t>
      </w:r>
      <w:r w:rsidR="00E52961">
        <w:rPr>
          <w:rFonts w:ascii="Tahoma" w:hAnsi="Tahoma" w:cs="Tahoma"/>
          <w:color w:val="000000"/>
          <w:sz w:val="22"/>
          <w:szCs w:val="22"/>
        </w:rPr>
        <w:t>$2</w:t>
      </w:r>
      <w:r w:rsidR="00C47F90">
        <w:rPr>
          <w:rFonts w:ascii="Tahoma" w:hAnsi="Tahoma" w:cs="Tahoma"/>
          <w:color w:val="000000"/>
          <w:sz w:val="22"/>
          <w:szCs w:val="22"/>
        </w:rPr>
        <w:t>7.13</w:t>
      </w:r>
      <w:r w:rsidR="00E52961">
        <w:rPr>
          <w:rFonts w:ascii="Tahoma" w:hAnsi="Tahoma" w:cs="Tahoma"/>
          <w:color w:val="000000"/>
          <w:sz w:val="22"/>
          <w:szCs w:val="22"/>
        </w:rPr>
        <w:t>, with the ability to earn up to $</w:t>
      </w:r>
      <w:r w:rsidR="00CC1DA7">
        <w:rPr>
          <w:rFonts w:ascii="Tahoma" w:hAnsi="Tahoma" w:cs="Tahoma"/>
          <w:color w:val="000000"/>
          <w:sz w:val="22"/>
          <w:szCs w:val="22"/>
        </w:rPr>
        <w:t>30.</w:t>
      </w:r>
      <w:r w:rsidR="00C47F90">
        <w:rPr>
          <w:rFonts w:ascii="Tahoma" w:hAnsi="Tahoma" w:cs="Tahoma"/>
          <w:color w:val="000000"/>
          <w:sz w:val="22"/>
          <w:szCs w:val="22"/>
        </w:rPr>
        <w:t>6</w:t>
      </w:r>
      <w:r w:rsidR="00CC1DA7">
        <w:rPr>
          <w:rFonts w:ascii="Tahoma" w:hAnsi="Tahoma" w:cs="Tahoma"/>
          <w:color w:val="000000"/>
          <w:sz w:val="22"/>
          <w:szCs w:val="22"/>
        </w:rPr>
        <w:t>3</w:t>
      </w:r>
      <w:r w:rsidRPr="007B5FFE">
        <w:rPr>
          <w:rFonts w:ascii="Tahoma" w:hAnsi="Tahoma" w:cs="Tahoma"/>
          <w:color w:val="000000"/>
          <w:sz w:val="22"/>
          <w:szCs w:val="22"/>
        </w:rPr>
        <w:t xml:space="preserve"> hourly</w:t>
      </w:r>
      <w:r>
        <w:rPr>
          <w:rFonts w:ascii="Tahoma" w:hAnsi="Tahoma" w:cs="Tahoma"/>
          <w:color w:val="000000"/>
          <w:sz w:val="22"/>
          <w:szCs w:val="22"/>
        </w:rPr>
        <w:t>. P</w:t>
      </w:r>
      <w:r w:rsidRPr="002C7BB6">
        <w:rPr>
          <w:rFonts w:ascii="Tahoma" w:hAnsi="Tahoma" w:cs="Tahoma"/>
          <w:color w:val="000000"/>
          <w:sz w:val="22"/>
          <w:szCs w:val="22"/>
        </w:rPr>
        <w:t>lus, an excellent fringe benefit package including paid time off, health, life, dental, and Wisconsin Retirement System (WRS). The WRS is among the best funded and best managed public pension systems in the country.</w:t>
      </w:r>
    </w:p>
    <w:p w14:paraId="05CEBA26" w14:textId="77777777" w:rsidR="00CC31D2" w:rsidRPr="00CC31D2" w:rsidRDefault="00CC31D2" w:rsidP="00CC31D2">
      <w:pPr>
        <w:jc w:val="both"/>
        <w:rPr>
          <w:rFonts w:ascii="Tahoma" w:hAnsi="Tahoma" w:cs="Tahoma"/>
          <w:color w:val="000000"/>
          <w:sz w:val="22"/>
          <w:szCs w:val="22"/>
        </w:rPr>
      </w:pPr>
    </w:p>
    <w:p w14:paraId="66C80956" w14:textId="77777777" w:rsidR="00CC31D2" w:rsidRPr="00CC31D2" w:rsidRDefault="00CC31D2" w:rsidP="00CC31D2">
      <w:pPr>
        <w:jc w:val="both"/>
        <w:rPr>
          <w:rFonts w:ascii="Tahoma" w:hAnsi="Tahoma" w:cs="Tahoma"/>
          <w:b/>
          <w:bCs/>
          <w:color w:val="000000"/>
          <w:sz w:val="22"/>
          <w:szCs w:val="22"/>
        </w:rPr>
      </w:pPr>
      <w:r w:rsidRPr="00CC31D2">
        <w:rPr>
          <w:rFonts w:ascii="Tahoma" w:hAnsi="Tahoma" w:cs="Tahoma"/>
          <w:b/>
          <w:bCs/>
          <w:color w:val="000000"/>
          <w:sz w:val="22"/>
          <w:szCs w:val="22"/>
        </w:rPr>
        <w:t>Apply Now!</w:t>
      </w:r>
    </w:p>
    <w:p w14:paraId="231B17AA" w14:textId="510C728E" w:rsidR="00CC31D2" w:rsidRPr="00C970B7" w:rsidRDefault="00CC31D2" w:rsidP="00CC31D2">
      <w:pPr>
        <w:jc w:val="both"/>
      </w:pPr>
      <w:r w:rsidRPr="00CC31D2">
        <w:rPr>
          <w:rFonts w:ascii="Tahoma" w:hAnsi="Tahoma" w:cs="Tahoma"/>
          <w:color w:val="000000"/>
          <w:sz w:val="22"/>
          <w:szCs w:val="22"/>
        </w:rPr>
        <w:t xml:space="preserve">If you are interested in applying for this position, please complete an on-line application at </w:t>
      </w:r>
      <w:hyperlink r:id="rId7" w:history="1">
        <w:r w:rsidR="00C970B7" w:rsidRPr="005A6F35">
          <w:rPr>
            <w:rStyle w:val="Hyperlink"/>
            <w:rFonts w:ascii="Tahoma" w:hAnsi="Tahoma" w:cs="Tahoma"/>
            <w:sz w:val="22"/>
            <w:szCs w:val="22"/>
          </w:rPr>
          <w:t>www.appletonwi.gov</w:t>
        </w:r>
        <w:r w:rsidR="00C970B7" w:rsidRPr="00C970B7">
          <w:rPr>
            <w:rStyle w:val="Hyperlink"/>
            <w:rFonts w:ascii="Tahoma" w:hAnsi="Tahoma" w:cs="Tahoma"/>
          </w:rPr>
          <w:t>/careers</w:t>
        </w:r>
      </w:hyperlink>
      <w:r w:rsidR="00C970B7">
        <w:t xml:space="preserve"> </w:t>
      </w:r>
      <w:r w:rsidRPr="00CC31D2">
        <w:rPr>
          <w:rFonts w:ascii="Tahoma" w:hAnsi="Tahoma" w:cs="Tahoma"/>
          <w:color w:val="000000"/>
          <w:sz w:val="22"/>
          <w:szCs w:val="22"/>
        </w:rPr>
        <w:t xml:space="preserve">by no later than Sunday, </w:t>
      </w:r>
      <w:r w:rsidR="00C970B7">
        <w:rPr>
          <w:rFonts w:ascii="Tahoma" w:hAnsi="Tahoma" w:cs="Tahoma"/>
          <w:color w:val="000000"/>
          <w:sz w:val="22"/>
          <w:szCs w:val="22"/>
        </w:rPr>
        <w:t>August 16</w:t>
      </w:r>
      <w:r w:rsidR="007B5FFE">
        <w:rPr>
          <w:rFonts w:ascii="Tahoma" w:hAnsi="Tahoma" w:cs="Tahoma"/>
          <w:color w:val="000000"/>
          <w:sz w:val="22"/>
          <w:szCs w:val="22"/>
        </w:rPr>
        <w:t>, 202</w:t>
      </w:r>
      <w:r w:rsidR="00C47F90">
        <w:rPr>
          <w:rFonts w:ascii="Tahoma" w:hAnsi="Tahoma" w:cs="Tahoma"/>
          <w:color w:val="000000"/>
          <w:sz w:val="22"/>
          <w:szCs w:val="22"/>
        </w:rPr>
        <w:t>6</w:t>
      </w:r>
      <w:r w:rsidR="00CC1DA7">
        <w:rPr>
          <w:rFonts w:ascii="Tahoma" w:hAnsi="Tahoma" w:cs="Tahoma"/>
          <w:color w:val="000000"/>
          <w:sz w:val="22"/>
          <w:szCs w:val="22"/>
        </w:rPr>
        <w:t>, at 11:59PM</w:t>
      </w:r>
      <w:r w:rsidRPr="00CC31D2">
        <w:rPr>
          <w:rFonts w:ascii="Tahoma" w:hAnsi="Tahoma" w:cs="Tahoma"/>
          <w:color w:val="000000"/>
          <w:sz w:val="22"/>
          <w:szCs w:val="22"/>
        </w:rPr>
        <w:t xml:space="preserve">. Resumes without an application will not be considered.  </w:t>
      </w:r>
    </w:p>
    <w:p w14:paraId="05D813C9" w14:textId="1898D59E" w:rsidR="002D2AC6" w:rsidRPr="00B9687B" w:rsidRDefault="002D2AC6" w:rsidP="00E60371">
      <w:pPr>
        <w:rPr>
          <w:rFonts w:ascii="Tahoma" w:hAnsi="Tahoma" w:cs="Tahoma"/>
          <w:color w:val="000000"/>
          <w:sz w:val="22"/>
          <w:szCs w:val="22"/>
        </w:rPr>
      </w:pPr>
    </w:p>
    <w:p w14:paraId="1B1C9C67" w14:textId="3D525802" w:rsidR="002D2AC6" w:rsidRPr="00CA2644" w:rsidRDefault="002D2AC6" w:rsidP="002D2AC6">
      <w:pPr>
        <w:jc w:val="center"/>
        <w:rPr>
          <w:rFonts w:ascii="Tahoma" w:hAnsi="Tahoma" w:cs="Tahoma"/>
          <w:i/>
          <w:iCs/>
          <w:color w:val="000000"/>
          <w:sz w:val="22"/>
          <w:szCs w:val="22"/>
        </w:rPr>
      </w:pPr>
      <w:r w:rsidRPr="00CA2644">
        <w:rPr>
          <w:rFonts w:ascii="Tahoma" w:hAnsi="Tahoma" w:cs="Tahoma"/>
          <w:noProof/>
          <w:color w:val="000000"/>
          <w:sz w:val="20"/>
          <w:szCs w:val="20"/>
        </w:rPr>
        <mc:AlternateContent>
          <mc:Choice Requires="wps">
            <w:drawing>
              <wp:anchor distT="45720" distB="45720" distL="114300" distR="114300" simplePos="0" relativeHeight="251659264" behindDoc="0" locked="0" layoutInCell="1" allowOverlap="1" wp14:anchorId="2450F389" wp14:editId="5B9240AD">
                <wp:simplePos x="0" y="0"/>
                <wp:positionH relativeFrom="margin">
                  <wp:align>right</wp:align>
                </wp:positionH>
                <wp:positionV relativeFrom="paragraph">
                  <wp:posOffset>57150</wp:posOffset>
                </wp:positionV>
                <wp:extent cx="6848475" cy="115252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152525"/>
                        </a:xfrm>
                        <a:prstGeom prst="rect">
                          <a:avLst/>
                        </a:prstGeom>
                        <a:solidFill>
                          <a:schemeClr val="bg1">
                            <a:lumMod val="85000"/>
                          </a:schemeClr>
                        </a:solidFill>
                        <a:ln w="9525">
                          <a:noFill/>
                          <a:miter lim="800000"/>
                          <a:headEnd/>
                          <a:tailEnd/>
                        </a:ln>
                      </wps:spPr>
                      <wps:txbx>
                        <w:txbxContent>
                          <w:p w14:paraId="21F8659D" w14:textId="15854C6F" w:rsidR="002D2AC6" w:rsidRPr="00CA2644" w:rsidRDefault="002D2AC6" w:rsidP="002D2AC6">
                            <w:pPr>
                              <w:jc w:val="center"/>
                              <w:rPr>
                                <w:rFonts w:ascii="Tahoma" w:hAnsi="Tahoma" w:cs="Tahoma"/>
                                <w:b/>
                                <w:bCs/>
                                <w:color w:val="000000"/>
                              </w:rPr>
                            </w:pPr>
                            <w:r w:rsidRPr="00CA2644">
                              <w:rPr>
                                <w:rFonts w:ascii="Tahoma" w:hAnsi="Tahoma" w:cs="Tahoma"/>
                                <w:b/>
                                <w:bCs/>
                                <w:color w:val="000000"/>
                              </w:rPr>
                              <w:t>City of Appleton Human Resources</w:t>
                            </w:r>
                          </w:p>
                          <w:p w14:paraId="27C6C5BB" w14:textId="701286C4"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100 N. Appleton Street</w:t>
                            </w:r>
                            <w:r w:rsidR="00374772" w:rsidRPr="00CA2644">
                              <w:rPr>
                                <w:rFonts w:ascii="Tahoma" w:hAnsi="Tahoma" w:cs="Tahoma"/>
                                <w:color w:val="000000"/>
                                <w:sz w:val="22"/>
                                <w:szCs w:val="22"/>
                              </w:rPr>
                              <w:t>, 6</w:t>
                            </w:r>
                            <w:r w:rsidR="00374772" w:rsidRPr="00CA2644">
                              <w:rPr>
                                <w:rFonts w:ascii="Tahoma" w:hAnsi="Tahoma" w:cs="Tahoma"/>
                                <w:color w:val="000000"/>
                                <w:sz w:val="22"/>
                                <w:szCs w:val="22"/>
                                <w:vertAlign w:val="superscript"/>
                              </w:rPr>
                              <w:t>th</w:t>
                            </w:r>
                            <w:r w:rsidR="00374772" w:rsidRPr="00CA2644">
                              <w:rPr>
                                <w:rFonts w:ascii="Tahoma" w:hAnsi="Tahoma" w:cs="Tahoma"/>
                                <w:color w:val="000000"/>
                                <w:sz w:val="22"/>
                                <w:szCs w:val="22"/>
                              </w:rPr>
                              <w:t xml:space="preserve"> floor</w:t>
                            </w:r>
                          </w:p>
                          <w:p w14:paraId="7097CA00" w14:textId="5BE2D308"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Appleton, WI 54911</w:t>
                            </w:r>
                          </w:p>
                          <w:p w14:paraId="3B368086" w14:textId="187C4B44"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Phone: (920) 832-6458</w:t>
                            </w:r>
                          </w:p>
                          <w:p w14:paraId="13B075F8" w14:textId="1F2E6A5B" w:rsidR="002D2AC6" w:rsidRDefault="002D2AC6" w:rsidP="002D2AC6">
                            <w:pPr>
                              <w:jc w:val="center"/>
                              <w:rPr>
                                <w:rStyle w:val="Hyperlink"/>
                                <w:rFonts w:ascii="Tahoma" w:hAnsi="Tahoma" w:cs="Tahoma"/>
                                <w:sz w:val="22"/>
                                <w:szCs w:val="22"/>
                              </w:rPr>
                            </w:pPr>
                            <w:r w:rsidRPr="00CA2644">
                              <w:rPr>
                                <w:rFonts w:ascii="Tahoma" w:hAnsi="Tahoma" w:cs="Tahoma"/>
                                <w:color w:val="000000"/>
                                <w:sz w:val="22"/>
                                <w:szCs w:val="22"/>
                              </w:rPr>
                              <w:t xml:space="preserve">Email: </w:t>
                            </w:r>
                            <w:hyperlink r:id="rId8" w:history="1">
                              <w:r w:rsidR="00CC1DA7" w:rsidRPr="0011443A">
                                <w:rPr>
                                  <w:rStyle w:val="Hyperlink"/>
                                  <w:rFonts w:ascii="Tahoma" w:hAnsi="Tahoma" w:cs="Tahoma"/>
                                  <w:sz w:val="22"/>
                                  <w:szCs w:val="22"/>
                                </w:rPr>
                                <w:t>humanresources@appletonwi.gov</w:t>
                              </w:r>
                            </w:hyperlink>
                          </w:p>
                          <w:p w14:paraId="5C72948B" w14:textId="192F7291" w:rsidR="003F4E97" w:rsidRPr="003F4E97" w:rsidRDefault="003F4E97" w:rsidP="002D2AC6">
                            <w:pPr>
                              <w:jc w:val="center"/>
                              <w:rPr>
                                <w:rFonts w:ascii="Tahoma" w:hAnsi="Tahoma" w:cs="Tahoma"/>
                                <w:i/>
                                <w:iCs/>
                                <w:sz w:val="22"/>
                                <w:szCs w:val="22"/>
                              </w:rPr>
                            </w:pPr>
                            <w:r w:rsidRPr="003F4E97">
                              <w:rPr>
                                <w:rStyle w:val="Hyperlink"/>
                                <w:rFonts w:ascii="Tahoma" w:hAnsi="Tahoma" w:cs="Tahoma"/>
                                <w:i/>
                                <w:iCs/>
                                <w:color w:val="auto"/>
                                <w:sz w:val="22"/>
                                <w:szCs w:val="22"/>
                                <w:u w:val="none"/>
                              </w:rPr>
                              <w:t>Equal Opportunity Employer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0F389" id="_x0000_t202" coordsize="21600,21600" o:spt="202" path="m,l,21600r21600,l21600,xe">
                <v:stroke joinstyle="miter"/>
                <v:path gradientshapeok="t" o:connecttype="rect"/>
              </v:shapetype>
              <v:shape id="Text Box 2" o:spid="_x0000_s1026" type="#_x0000_t202" style="position:absolute;left:0;text-align:left;margin-left:488.05pt;margin-top:4.5pt;width:539.25pt;height:90.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" fillcolor="#d8d8d8 [2732]" stroked="f">
                <v:textbox>
                  <w:txbxContent>
                    <w:p w14:paraId="21F8659D" w14:textId="15854C6F" w:rsidR="002D2AC6" w:rsidRPr="00CA2644" w:rsidRDefault="002D2AC6" w:rsidP="002D2AC6">
                      <w:pPr>
                        <w:jc w:val="center"/>
                        <w:rPr>
                          <w:rFonts w:ascii="Tahoma" w:hAnsi="Tahoma" w:cs="Tahoma"/>
                          <w:b/>
                          <w:bCs/>
                          <w:color w:val="000000"/>
                        </w:rPr>
                      </w:pPr>
                      <w:r w:rsidRPr="00CA2644">
                        <w:rPr>
                          <w:rFonts w:ascii="Tahoma" w:hAnsi="Tahoma" w:cs="Tahoma"/>
                          <w:b/>
                          <w:bCs/>
                          <w:color w:val="000000"/>
                        </w:rPr>
                        <w:t>City of Appleton Human Resources</w:t>
                      </w:r>
                    </w:p>
                    <w:p w14:paraId="27C6C5BB" w14:textId="701286C4"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100 N. Appleton Street</w:t>
                      </w:r>
                      <w:r w:rsidR="00374772" w:rsidRPr="00CA2644">
                        <w:rPr>
                          <w:rFonts w:ascii="Tahoma" w:hAnsi="Tahoma" w:cs="Tahoma"/>
                          <w:color w:val="000000"/>
                          <w:sz w:val="22"/>
                          <w:szCs w:val="22"/>
                        </w:rPr>
                        <w:t>, 6</w:t>
                      </w:r>
                      <w:r w:rsidR="00374772" w:rsidRPr="00CA2644">
                        <w:rPr>
                          <w:rFonts w:ascii="Tahoma" w:hAnsi="Tahoma" w:cs="Tahoma"/>
                          <w:color w:val="000000"/>
                          <w:sz w:val="22"/>
                          <w:szCs w:val="22"/>
                          <w:vertAlign w:val="superscript"/>
                        </w:rPr>
                        <w:t>th</w:t>
                      </w:r>
                      <w:r w:rsidR="00374772" w:rsidRPr="00CA2644">
                        <w:rPr>
                          <w:rFonts w:ascii="Tahoma" w:hAnsi="Tahoma" w:cs="Tahoma"/>
                          <w:color w:val="000000"/>
                          <w:sz w:val="22"/>
                          <w:szCs w:val="22"/>
                        </w:rPr>
                        <w:t xml:space="preserve"> floor</w:t>
                      </w:r>
                    </w:p>
                    <w:p w14:paraId="7097CA00" w14:textId="5BE2D308"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Appleton, WI 54911</w:t>
                      </w:r>
                    </w:p>
                    <w:p w14:paraId="3B368086" w14:textId="187C4B44"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Phone: (920) 832-6458</w:t>
                      </w:r>
                    </w:p>
                    <w:p w14:paraId="13B075F8" w14:textId="1F2E6A5B" w:rsidR="002D2AC6" w:rsidRDefault="002D2AC6" w:rsidP="002D2AC6">
                      <w:pPr>
                        <w:jc w:val="center"/>
                        <w:rPr>
                          <w:rStyle w:val="Hyperlink"/>
                          <w:rFonts w:ascii="Tahoma" w:hAnsi="Tahoma" w:cs="Tahoma"/>
                          <w:sz w:val="22"/>
                          <w:szCs w:val="22"/>
                        </w:rPr>
                      </w:pPr>
                      <w:r w:rsidRPr="00CA2644">
                        <w:rPr>
                          <w:rFonts w:ascii="Tahoma" w:hAnsi="Tahoma" w:cs="Tahoma"/>
                          <w:color w:val="000000"/>
                          <w:sz w:val="22"/>
                          <w:szCs w:val="22"/>
                        </w:rPr>
                        <w:t xml:space="preserve">Email: </w:t>
                      </w:r>
                      <w:hyperlink r:id="rId9" w:history="1">
                        <w:r w:rsidR="00CC1DA7" w:rsidRPr="0011443A">
                          <w:rPr>
                            <w:rStyle w:val="Hyperlink"/>
                            <w:rFonts w:ascii="Tahoma" w:hAnsi="Tahoma" w:cs="Tahoma"/>
                            <w:sz w:val="22"/>
                            <w:szCs w:val="22"/>
                          </w:rPr>
                          <w:t>humanresources@appletonwi.gov</w:t>
                        </w:r>
                      </w:hyperlink>
                    </w:p>
                    <w:p w14:paraId="5C72948B" w14:textId="192F7291" w:rsidR="003F4E97" w:rsidRPr="003F4E97" w:rsidRDefault="003F4E97" w:rsidP="002D2AC6">
                      <w:pPr>
                        <w:jc w:val="center"/>
                        <w:rPr>
                          <w:rFonts w:ascii="Tahoma" w:hAnsi="Tahoma" w:cs="Tahoma"/>
                          <w:i/>
                          <w:iCs/>
                          <w:sz w:val="22"/>
                          <w:szCs w:val="22"/>
                        </w:rPr>
                      </w:pPr>
                      <w:r w:rsidRPr="003F4E97">
                        <w:rPr>
                          <w:rStyle w:val="Hyperlink"/>
                          <w:rFonts w:ascii="Tahoma" w:hAnsi="Tahoma" w:cs="Tahoma"/>
                          <w:i/>
                          <w:iCs/>
                          <w:color w:val="auto"/>
                          <w:sz w:val="22"/>
                          <w:szCs w:val="22"/>
                          <w:u w:val="none"/>
                        </w:rPr>
                        <w:t>Equal Opportunity Employer</w:t>
                      </w:r>
                    </w:p>
                  </w:txbxContent>
                </v:textbox>
                <w10:wrap anchorx="margin"/>
              </v:shape>
            </w:pict>
          </mc:Fallback>
        </mc:AlternateContent>
      </w:r>
    </w:p>
    <w:p w14:paraId="719F701F" w14:textId="38424E32" w:rsidR="002D2AC6" w:rsidRPr="00CA2644" w:rsidRDefault="002D2AC6" w:rsidP="002D2AC6">
      <w:pPr>
        <w:jc w:val="center"/>
        <w:rPr>
          <w:rFonts w:ascii="Tahoma" w:hAnsi="Tahoma" w:cs="Tahoma"/>
          <w:i/>
          <w:iCs/>
          <w:color w:val="000000"/>
          <w:sz w:val="22"/>
          <w:szCs w:val="22"/>
        </w:rPr>
      </w:pPr>
    </w:p>
    <w:p w14:paraId="0BC1DDF3" w14:textId="645EE15B" w:rsidR="002D2AC6" w:rsidRPr="00CA2644" w:rsidRDefault="002D2AC6" w:rsidP="002D2AC6">
      <w:pPr>
        <w:jc w:val="center"/>
        <w:rPr>
          <w:rFonts w:ascii="Tahoma" w:hAnsi="Tahoma" w:cs="Tahoma"/>
          <w:i/>
          <w:iCs/>
          <w:color w:val="000000"/>
          <w:sz w:val="22"/>
          <w:szCs w:val="22"/>
        </w:rPr>
      </w:pPr>
    </w:p>
    <w:p w14:paraId="030DFE8B" w14:textId="77777777" w:rsidR="002D2AC6" w:rsidRPr="00CA2644" w:rsidRDefault="002D2AC6" w:rsidP="002D2AC6">
      <w:pPr>
        <w:jc w:val="center"/>
        <w:rPr>
          <w:rFonts w:ascii="Tahoma" w:hAnsi="Tahoma" w:cs="Tahoma"/>
          <w:i/>
          <w:iCs/>
          <w:color w:val="000000"/>
          <w:sz w:val="22"/>
          <w:szCs w:val="22"/>
        </w:rPr>
      </w:pPr>
    </w:p>
    <w:p w14:paraId="2A6B97F9" w14:textId="77777777" w:rsidR="002D2AC6" w:rsidRPr="00CA2644" w:rsidRDefault="002D2AC6" w:rsidP="002D2AC6">
      <w:pPr>
        <w:jc w:val="center"/>
        <w:rPr>
          <w:rFonts w:ascii="Tahoma" w:hAnsi="Tahoma" w:cs="Tahoma"/>
          <w:i/>
          <w:iCs/>
          <w:color w:val="000000"/>
          <w:sz w:val="22"/>
          <w:szCs w:val="22"/>
        </w:rPr>
      </w:pPr>
    </w:p>
    <w:p w14:paraId="08A49ABA" w14:textId="77777777" w:rsidR="002D2AC6" w:rsidRPr="00CA2644" w:rsidRDefault="002D2AC6" w:rsidP="002D2AC6">
      <w:pPr>
        <w:jc w:val="center"/>
        <w:rPr>
          <w:rFonts w:ascii="Tahoma" w:hAnsi="Tahoma" w:cs="Tahoma"/>
          <w:i/>
          <w:iCs/>
          <w:color w:val="000000"/>
          <w:sz w:val="22"/>
          <w:szCs w:val="22"/>
        </w:rPr>
      </w:pPr>
    </w:p>
    <w:p w14:paraId="260A5F75" w14:textId="77777777" w:rsidR="002D2AC6" w:rsidRPr="00CA2644" w:rsidRDefault="002D2AC6" w:rsidP="002D2AC6">
      <w:pPr>
        <w:jc w:val="center"/>
        <w:rPr>
          <w:rFonts w:ascii="Tahoma" w:hAnsi="Tahoma" w:cs="Tahoma"/>
          <w:i/>
          <w:iCs/>
          <w:color w:val="000000"/>
          <w:sz w:val="22"/>
          <w:szCs w:val="22"/>
        </w:rPr>
      </w:pPr>
    </w:p>
    <w:sectPr w:rsidR="002D2AC6" w:rsidRPr="00CA2644" w:rsidSect="002D2A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D6E66"/>
    <w:multiLevelType w:val="hybridMultilevel"/>
    <w:tmpl w:val="2818A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C503B7"/>
    <w:multiLevelType w:val="multilevel"/>
    <w:tmpl w:val="819A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D17239"/>
    <w:multiLevelType w:val="hybridMultilevel"/>
    <w:tmpl w:val="8C52B7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06759322">
    <w:abstractNumId w:val="2"/>
  </w:num>
  <w:num w:numId="2" w16cid:durableId="1949386856">
    <w:abstractNumId w:val="1"/>
  </w:num>
  <w:num w:numId="3" w16cid:durableId="27949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3A"/>
    <w:rsid w:val="000A2192"/>
    <w:rsid w:val="000F341D"/>
    <w:rsid w:val="0019714F"/>
    <w:rsid w:val="001B1EC6"/>
    <w:rsid w:val="001C6C57"/>
    <w:rsid w:val="0026697E"/>
    <w:rsid w:val="002A3733"/>
    <w:rsid w:val="002C586D"/>
    <w:rsid w:val="002D1EA9"/>
    <w:rsid w:val="002D2AC6"/>
    <w:rsid w:val="00317B29"/>
    <w:rsid w:val="003217C2"/>
    <w:rsid w:val="003605A5"/>
    <w:rsid w:val="00362633"/>
    <w:rsid w:val="00374772"/>
    <w:rsid w:val="00385E10"/>
    <w:rsid w:val="003A6EF2"/>
    <w:rsid w:val="003D2677"/>
    <w:rsid w:val="003E19FC"/>
    <w:rsid w:val="003F4E97"/>
    <w:rsid w:val="004212F4"/>
    <w:rsid w:val="00441D2B"/>
    <w:rsid w:val="004776B1"/>
    <w:rsid w:val="004E0447"/>
    <w:rsid w:val="00514BE5"/>
    <w:rsid w:val="00523F92"/>
    <w:rsid w:val="00526FE6"/>
    <w:rsid w:val="00552C77"/>
    <w:rsid w:val="00577C52"/>
    <w:rsid w:val="00583BCD"/>
    <w:rsid w:val="005947F1"/>
    <w:rsid w:val="005A672A"/>
    <w:rsid w:val="005D3478"/>
    <w:rsid w:val="00620881"/>
    <w:rsid w:val="006478C0"/>
    <w:rsid w:val="00660A38"/>
    <w:rsid w:val="00691186"/>
    <w:rsid w:val="006C6447"/>
    <w:rsid w:val="006D6E61"/>
    <w:rsid w:val="006F6182"/>
    <w:rsid w:val="00714E12"/>
    <w:rsid w:val="00715BDF"/>
    <w:rsid w:val="007738AF"/>
    <w:rsid w:val="00780E57"/>
    <w:rsid w:val="007B5FFE"/>
    <w:rsid w:val="007F3E2D"/>
    <w:rsid w:val="00805483"/>
    <w:rsid w:val="00810AE1"/>
    <w:rsid w:val="00840263"/>
    <w:rsid w:val="0084066E"/>
    <w:rsid w:val="00881284"/>
    <w:rsid w:val="008E2930"/>
    <w:rsid w:val="0093717F"/>
    <w:rsid w:val="00996AE9"/>
    <w:rsid w:val="009E470D"/>
    <w:rsid w:val="009F1AEF"/>
    <w:rsid w:val="009F7FE2"/>
    <w:rsid w:val="00A0232C"/>
    <w:rsid w:val="00A120E9"/>
    <w:rsid w:val="00A17E54"/>
    <w:rsid w:val="00A62946"/>
    <w:rsid w:val="00A96F2E"/>
    <w:rsid w:val="00AB619C"/>
    <w:rsid w:val="00AF1036"/>
    <w:rsid w:val="00B60D20"/>
    <w:rsid w:val="00B7151A"/>
    <w:rsid w:val="00B76EC1"/>
    <w:rsid w:val="00B8245C"/>
    <w:rsid w:val="00B8526B"/>
    <w:rsid w:val="00B9687B"/>
    <w:rsid w:val="00BA6F60"/>
    <w:rsid w:val="00BD42E6"/>
    <w:rsid w:val="00C3348D"/>
    <w:rsid w:val="00C4476A"/>
    <w:rsid w:val="00C47F90"/>
    <w:rsid w:val="00C640E5"/>
    <w:rsid w:val="00C72D31"/>
    <w:rsid w:val="00C970B7"/>
    <w:rsid w:val="00CA2644"/>
    <w:rsid w:val="00CB0B91"/>
    <w:rsid w:val="00CB7041"/>
    <w:rsid w:val="00CC1DA7"/>
    <w:rsid w:val="00CC31D2"/>
    <w:rsid w:val="00D05B84"/>
    <w:rsid w:val="00D11F87"/>
    <w:rsid w:val="00D3488E"/>
    <w:rsid w:val="00DC4C9F"/>
    <w:rsid w:val="00E1003A"/>
    <w:rsid w:val="00E52961"/>
    <w:rsid w:val="00E60371"/>
    <w:rsid w:val="00F04E7E"/>
    <w:rsid w:val="00F25990"/>
    <w:rsid w:val="00F45344"/>
    <w:rsid w:val="00F82C25"/>
    <w:rsid w:val="00F92BFE"/>
    <w:rsid w:val="00FB5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EE46C"/>
  <w15:chartTrackingRefBased/>
  <w15:docId w15:val="{6463943B-DD3B-460F-9CB3-EE4B774A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
    <w:name w:val="Body Text"/>
    <w:basedOn w:val="Normal"/>
    <w:link w:val="BodyTextChar"/>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0"/>
      <w:szCs w:val="20"/>
    </w:rPr>
  </w:style>
  <w:style w:type="character" w:customStyle="1" w:styleId="BodyTextChar">
    <w:name w:val="Body Text Char"/>
    <w:basedOn w:val="DefaultParagraphFont"/>
    <w:link w:val="BodyText"/>
    <w:semiHidden/>
    <w:rsid w:val="00514BE5"/>
  </w:style>
  <w:style w:type="character" w:styleId="UnresolvedMention">
    <w:name w:val="Unresolved Mention"/>
    <w:basedOn w:val="DefaultParagraphFont"/>
    <w:uiPriority w:val="99"/>
    <w:semiHidden/>
    <w:unhideWhenUsed/>
    <w:rsid w:val="00362633"/>
    <w:rPr>
      <w:color w:val="605E5C"/>
      <w:shd w:val="clear" w:color="auto" w:fill="E1DFDD"/>
    </w:rPr>
  </w:style>
  <w:style w:type="paragraph" w:styleId="ListParagraph">
    <w:name w:val="List Paragraph"/>
    <w:basedOn w:val="Normal"/>
    <w:uiPriority w:val="34"/>
    <w:qFormat/>
    <w:rsid w:val="00660A38"/>
    <w:pPr>
      <w:ind w:left="720"/>
      <w:contextualSpacing/>
    </w:pPr>
  </w:style>
  <w:style w:type="paragraph" w:customStyle="1" w:styleId="Style0">
    <w:name w:val="Style0"/>
    <w:rsid w:val="00CC31D2"/>
    <w:rPr>
      <w:rFonts w:ascii="Arial" w:hAnsi="Arial"/>
      <w:snapToGrid w:val="0"/>
      <w:sz w:val="24"/>
    </w:rPr>
  </w:style>
  <w:style w:type="character" w:styleId="Emphasis">
    <w:name w:val="Emphasis"/>
    <w:basedOn w:val="DefaultParagraphFont"/>
    <w:uiPriority w:val="20"/>
    <w:qFormat/>
    <w:rsid w:val="00CC31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1983">
      <w:bodyDiv w:val="1"/>
      <w:marLeft w:val="0"/>
      <w:marRight w:val="0"/>
      <w:marTop w:val="0"/>
      <w:marBottom w:val="0"/>
      <w:divBdr>
        <w:top w:val="none" w:sz="0" w:space="0" w:color="auto"/>
        <w:left w:val="none" w:sz="0" w:space="0" w:color="auto"/>
        <w:bottom w:val="none" w:sz="0" w:space="0" w:color="auto"/>
        <w:right w:val="none" w:sz="0" w:space="0" w:color="auto"/>
      </w:divBdr>
    </w:div>
    <w:div w:id="190455465">
      <w:bodyDiv w:val="1"/>
      <w:marLeft w:val="0"/>
      <w:marRight w:val="0"/>
      <w:marTop w:val="0"/>
      <w:marBottom w:val="0"/>
      <w:divBdr>
        <w:top w:val="none" w:sz="0" w:space="0" w:color="auto"/>
        <w:left w:val="none" w:sz="0" w:space="0" w:color="auto"/>
        <w:bottom w:val="none" w:sz="0" w:space="0" w:color="auto"/>
        <w:right w:val="none" w:sz="0" w:space="0" w:color="auto"/>
      </w:divBdr>
    </w:div>
    <w:div w:id="678194527">
      <w:bodyDiv w:val="1"/>
      <w:marLeft w:val="0"/>
      <w:marRight w:val="0"/>
      <w:marTop w:val="0"/>
      <w:marBottom w:val="0"/>
      <w:divBdr>
        <w:top w:val="none" w:sz="0" w:space="0" w:color="auto"/>
        <w:left w:val="none" w:sz="0" w:space="0" w:color="auto"/>
        <w:bottom w:val="none" w:sz="0" w:space="0" w:color="auto"/>
        <w:right w:val="none" w:sz="0" w:space="0" w:color="auto"/>
      </w:divBdr>
    </w:div>
    <w:div w:id="146133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appletonwi.gov" TargetMode="External"/><Relationship Id="rId3" Type="http://schemas.openxmlformats.org/officeDocument/2006/relationships/styles" Target="styles.xml"/><Relationship Id="rId7" Type="http://schemas.openxmlformats.org/officeDocument/2006/relationships/hyperlink" Target="http://www.appletonwi.gov/care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umanresources@appletonwi.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A9DBE-211D-4259-8313-5F1D0FFF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Posting Draft</vt:lpstr>
    </vt:vector>
  </TitlesOfParts>
  <Company>Appleton Public Library</Company>
  <LinksUpToDate>false</LinksUpToDate>
  <CharactersWithSpaces>2062</CharactersWithSpaces>
  <SharedDoc>false</SharedDoc>
  <HLinks>
    <vt:vector size="12" baseType="variant">
      <vt:variant>
        <vt:i4>5898365</vt:i4>
      </vt:variant>
      <vt:variant>
        <vt:i4>3</vt:i4>
      </vt:variant>
      <vt:variant>
        <vt:i4>0</vt:i4>
      </vt:variant>
      <vt:variant>
        <vt:i4>5</vt:i4>
      </vt:variant>
      <vt:variant>
        <vt:lpwstr>mailto:humanresources@appleton.org</vt:lpwstr>
      </vt:variant>
      <vt:variant>
        <vt:lpwstr/>
      </vt:variant>
      <vt:variant>
        <vt:i4>4391006</vt:i4>
      </vt:variant>
      <vt:variant>
        <vt:i4>0</vt:i4>
      </vt:variant>
      <vt:variant>
        <vt:i4>0</vt:i4>
      </vt:variant>
      <vt:variant>
        <vt:i4>5</vt:i4>
      </vt:variant>
      <vt:variant>
        <vt:lpwstr>http://www.appleton.org/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Posting Draft</dc:title>
  <dc:subject/>
  <dc:creator>mshriver</dc:creator>
  <cp:keywords/>
  <cp:lastModifiedBy>Vanessa L. Calder</cp:lastModifiedBy>
  <cp:revision>2</cp:revision>
  <cp:lastPrinted>2013-09-18T15:17:00Z</cp:lastPrinted>
  <dcterms:created xsi:type="dcterms:W3CDTF">2026-07-27T16:37:00Z</dcterms:created>
  <dcterms:modified xsi:type="dcterms:W3CDTF">2026-07-27T16:37:00Z</dcterms:modified>
</cp:coreProperties>
</file>